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7DAA" w:rsidRDefault="00B103E7">
      <w:pPr>
        <w:spacing w:after="200"/>
        <w:jc w:val="center"/>
      </w:pPr>
      <w:r>
        <w:rPr>
          <w:rFonts w:ascii="Times New Roman" w:eastAsia="Times New Roman" w:hAnsi="Times New Roman" w:cs="Times New Roman"/>
          <w:b/>
          <w:sz w:val="24"/>
          <w:szCs w:val="24"/>
        </w:rPr>
        <w:t xml:space="preserve">Do Many Eyes Make All Vulnerabilities Shallow? </w:t>
      </w:r>
    </w:p>
    <w:p w:rsidR="00937DAA" w:rsidRDefault="00B103E7">
      <w:pPr>
        <w:jc w:val="center"/>
      </w:pPr>
      <w:r>
        <w:rPr>
          <w:rFonts w:ascii="Times New Roman" w:eastAsia="Times New Roman" w:hAnsi="Times New Roman" w:cs="Times New Roman"/>
          <w:b/>
          <w:sz w:val="24"/>
          <w:szCs w:val="24"/>
        </w:rPr>
        <w:t>Mining Code Inspection Logs and Vulnerability Records - Final Report</w:t>
      </w:r>
    </w:p>
    <w:p w:rsidR="00937DAA" w:rsidRDefault="00B103E7">
      <w:pPr>
        <w:spacing w:before="200" w:after="200"/>
      </w:pPr>
      <w:r>
        <w:rPr>
          <w:rFonts w:ascii="Times New Roman" w:eastAsia="Times New Roman" w:hAnsi="Times New Roman" w:cs="Times New Roman"/>
        </w:rPr>
        <w:t>CREU Final Reports 2015</w:t>
      </w:r>
    </w:p>
    <w:p w:rsidR="00937DAA" w:rsidRDefault="00B103E7">
      <w:pPr>
        <w:ind w:left="1440" w:firstLine="720"/>
      </w:pPr>
      <w:r>
        <w:rPr>
          <w:rFonts w:ascii="Times New Roman" w:eastAsia="Times New Roman" w:hAnsi="Times New Roman" w:cs="Times New Roman"/>
          <w:b/>
        </w:rPr>
        <w:t>Samantha Oxley</w:t>
      </w:r>
    </w:p>
    <w:p w:rsidR="00937DAA" w:rsidRDefault="00B103E7">
      <w:r>
        <w:rPr>
          <w:rFonts w:ascii="Times New Roman" w:eastAsia="Times New Roman" w:hAnsi="Times New Roman" w:cs="Times New Roman"/>
          <w:b/>
        </w:rPr>
        <w:t>Contributors:</w:t>
      </w:r>
      <w:r>
        <w:rPr>
          <w:rFonts w:ascii="Times New Roman" w:eastAsia="Times New Roman" w:hAnsi="Times New Roman" w:cs="Times New Roman"/>
          <w:b/>
        </w:rPr>
        <w:tab/>
      </w:r>
      <w:r>
        <w:rPr>
          <w:rFonts w:ascii="Times New Roman" w:eastAsia="Times New Roman" w:hAnsi="Times New Roman" w:cs="Times New Roman"/>
          <w:b/>
        </w:rPr>
        <w:tab/>
        <w:t>Kayla Nussbaum</w:t>
      </w:r>
    </w:p>
    <w:p w:rsidR="00937DAA" w:rsidRDefault="00B103E7">
      <w:pPr>
        <w:ind w:left="1440" w:firstLine="720"/>
      </w:pPr>
      <w:r>
        <w:rPr>
          <w:rFonts w:ascii="Times New Roman" w:eastAsia="Times New Roman" w:hAnsi="Times New Roman" w:cs="Times New Roman"/>
          <w:b/>
        </w:rPr>
        <w:t>Nathan Evans</w:t>
      </w:r>
    </w:p>
    <w:p w:rsidR="00937DAA" w:rsidRDefault="00937DAA">
      <w:pPr>
        <w:ind w:left="1440" w:firstLine="720"/>
      </w:pPr>
    </w:p>
    <w:p w:rsidR="00937DAA" w:rsidRDefault="00B103E7">
      <w:r>
        <w:rPr>
          <w:rFonts w:ascii="Times New Roman" w:eastAsia="Times New Roman" w:hAnsi="Times New Roman" w:cs="Times New Roman"/>
          <w:b/>
        </w:rPr>
        <w:t xml:space="preserve">Project Lead: </w:t>
      </w:r>
      <w:r>
        <w:rPr>
          <w:rFonts w:ascii="Times New Roman" w:eastAsia="Times New Roman" w:hAnsi="Times New Roman" w:cs="Times New Roman"/>
          <w:b/>
        </w:rPr>
        <w:tab/>
      </w:r>
      <w:r>
        <w:rPr>
          <w:rFonts w:ascii="Times New Roman" w:eastAsia="Times New Roman" w:hAnsi="Times New Roman" w:cs="Times New Roman"/>
          <w:b/>
        </w:rPr>
        <w:tab/>
        <w:t>Dr. Andy Meneely</w:t>
      </w:r>
    </w:p>
    <w:p w:rsidR="00937DAA" w:rsidRDefault="00937DAA"/>
    <w:p w:rsidR="00937DAA" w:rsidRDefault="00B103E7">
      <w:r>
        <w:rPr>
          <w:rFonts w:ascii="Times New Roman" w:eastAsia="Times New Roman" w:hAnsi="Times New Roman" w:cs="Times New Roman"/>
          <w:b/>
        </w:rPr>
        <w:t xml:space="preserve">Institution: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Rochester Institute of Technology</w:t>
      </w:r>
    </w:p>
    <w:p w:rsidR="00937DAA" w:rsidRDefault="00937DAA"/>
    <w:p w:rsidR="00937DAA" w:rsidRDefault="00B103E7">
      <w:r>
        <w:rPr>
          <w:rFonts w:ascii="Times New Roman" w:eastAsia="Times New Roman" w:hAnsi="Times New Roman" w:cs="Times New Roman"/>
          <w:b/>
        </w:rPr>
        <w:t xml:space="preserve">Domain: </w:t>
      </w:r>
      <w:r>
        <w:rPr>
          <w:rFonts w:ascii="Times New Roman" w:eastAsia="Times New Roman" w:hAnsi="Times New Roman" w:cs="Times New Roman"/>
          <w:b/>
        </w:rPr>
        <w:tab/>
      </w:r>
      <w:r>
        <w:rPr>
          <w:rFonts w:ascii="Times New Roman" w:eastAsia="Times New Roman" w:hAnsi="Times New Roman" w:cs="Times New Roman"/>
          <w:b/>
        </w:rPr>
        <w:tab/>
        <w:t>Chromium Research</w:t>
      </w:r>
    </w:p>
    <w:p w:rsidR="00937DAA" w:rsidRDefault="00B103E7">
      <w:r>
        <w:rPr>
          <w:rFonts w:ascii="Times New Roman" w:eastAsia="Times New Roman" w:hAnsi="Times New Roman" w:cs="Times New Roman"/>
          <w:color w:val="666666"/>
        </w:rPr>
        <w:t>_________________________________________________________</w:t>
      </w:r>
      <w:r w:rsidR="00531076">
        <w:rPr>
          <w:rFonts w:ascii="Times New Roman" w:eastAsia="Times New Roman" w:hAnsi="Times New Roman" w:cs="Times New Roman"/>
          <w:color w:val="666666"/>
        </w:rPr>
        <w:t>____________________________</w:t>
      </w:r>
    </w:p>
    <w:p w:rsidR="00937DAA" w:rsidRDefault="00937DAA"/>
    <w:p w:rsidR="00937DAA" w:rsidRDefault="00B103E7">
      <w:pPr>
        <w:spacing w:after="200"/>
      </w:pPr>
      <w:r>
        <w:rPr>
          <w:rFonts w:ascii="Times New Roman" w:eastAsia="Times New Roman" w:hAnsi="Times New Roman" w:cs="Times New Roman"/>
          <w:b/>
          <w:color w:val="444444"/>
          <w:highlight w:val="white"/>
        </w:rPr>
        <w:t>Goals of the Project</w:t>
      </w:r>
    </w:p>
    <w:p w:rsidR="00937DAA" w:rsidRDefault="00B103E7">
      <w:r>
        <w:rPr>
          <w:rFonts w:ascii="Times New Roman" w:eastAsia="Times New Roman" w:hAnsi="Times New Roman" w:cs="Times New Roman"/>
          <w:color w:val="444444"/>
          <w:highlight w:val="white"/>
        </w:rPr>
        <w:t>There is a commonly repeated rule in the open source development community called</w:t>
      </w:r>
      <w:r>
        <w:rPr>
          <w:rFonts w:ascii="Times New Roman" w:eastAsia="Times New Roman" w:hAnsi="Times New Roman" w:cs="Times New Roman"/>
          <w:color w:val="444444"/>
          <w:highlight w:val="white"/>
        </w:rPr>
        <w:t xml:space="preserve"> Linus’ Law, it says “Given a large enough beta-tester and co-developer base, almost every problem will be characterized quickly and the fix will be obvious to someone […] given enough eyeballs, all bugs are shallow.” This idea has impacted the open source</w:t>
      </w:r>
      <w:r>
        <w:rPr>
          <w:rFonts w:ascii="Times New Roman" w:eastAsia="Times New Roman" w:hAnsi="Times New Roman" w:cs="Times New Roman"/>
          <w:color w:val="444444"/>
          <w:highlight w:val="white"/>
        </w:rPr>
        <w:t xml:space="preserve"> community heavily and is frequently the basis for claiming open source software is less likely to have vulnerabilities. When applied to the realm of software security this law becomes critically important because identifying vulnerabilities in a large sof</w:t>
      </w:r>
      <w:r>
        <w:rPr>
          <w:rFonts w:ascii="Times New Roman" w:eastAsia="Times New Roman" w:hAnsi="Times New Roman" w:cs="Times New Roman"/>
          <w:color w:val="444444"/>
          <w:highlight w:val="white"/>
        </w:rPr>
        <w:t>tware project often requires significant effort, objectivity, and domain knowledge in both security practices and the software project. Empirically, the “many eyes” aspect of Linus’ Law has been shown to be more nuanced, though an investigation of this pri</w:t>
      </w:r>
      <w:r>
        <w:rPr>
          <w:rFonts w:ascii="Times New Roman" w:eastAsia="Times New Roman" w:hAnsi="Times New Roman" w:cs="Times New Roman"/>
          <w:color w:val="444444"/>
          <w:highlight w:val="white"/>
        </w:rPr>
        <w:t>nciple has only just begun. However, the “fix is obvious to someone” phrase implies that the experience of the developer is also key. In this study we continue last year’s CREU work to further examine Chromium’s developer network, to determine if aspects o</w:t>
      </w:r>
      <w:r>
        <w:rPr>
          <w:rFonts w:ascii="Times New Roman" w:eastAsia="Times New Roman" w:hAnsi="Times New Roman" w:cs="Times New Roman"/>
          <w:color w:val="444444"/>
          <w:highlight w:val="white"/>
        </w:rPr>
        <w:t>f a developer’s experience can impact the likelihood of vulnerabilities present in a code review. We will observe the following about a developer’s experience in a year of development:</w:t>
      </w:r>
    </w:p>
    <w:p w:rsidR="00937DAA" w:rsidRDefault="00B103E7">
      <w:pPr>
        <w:numPr>
          <w:ilvl w:val="0"/>
          <w:numId w:val="2"/>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Degree, i.e. more connections to other developers through participation</w:t>
      </w:r>
      <w:r>
        <w:rPr>
          <w:rFonts w:ascii="Times New Roman" w:eastAsia="Times New Roman" w:hAnsi="Times New Roman" w:cs="Times New Roman"/>
          <w:color w:val="444444"/>
          <w:highlight w:val="white"/>
        </w:rPr>
        <w:t xml:space="preserve"> in code reviews</w:t>
      </w:r>
    </w:p>
    <w:p w:rsidR="00937DAA" w:rsidRDefault="00B103E7">
      <w:pPr>
        <w:numPr>
          <w:ilvl w:val="0"/>
          <w:numId w:val="2"/>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Participations, i.e. more code review participations</w:t>
      </w:r>
    </w:p>
    <w:p w:rsidR="00937DAA" w:rsidRDefault="00B103E7">
      <w:pPr>
        <w:numPr>
          <w:ilvl w:val="0"/>
          <w:numId w:val="2"/>
        </w:numPr>
        <w:ind w:hanging="360"/>
        <w:contextualSpacing/>
        <w:rPr>
          <w:rFonts w:ascii="Times New Roman" w:eastAsia="Times New Roman" w:hAnsi="Times New Roman" w:cs="Times New Roman"/>
          <w:color w:val="444444"/>
          <w:highlight w:val="white"/>
        </w:rPr>
      </w:pPr>
      <w:proofErr w:type="spellStart"/>
      <w:r>
        <w:rPr>
          <w:rFonts w:ascii="Times New Roman" w:eastAsia="Times New Roman" w:hAnsi="Times New Roman" w:cs="Times New Roman"/>
          <w:color w:val="444444"/>
          <w:highlight w:val="white"/>
        </w:rPr>
        <w:t>Ownership_count</w:t>
      </w:r>
      <w:proofErr w:type="spellEnd"/>
      <w:r>
        <w:rPr>
          <w:rFonts w:ascii="Times New Roman" w:eastAsia="Times New Roman" w:hAnsi="Times New Roman" w:cs="Times New Roman"/>
          <w:color w:val="444444"/>
          <w:highlight w:val="white"/>
        </w:rPr>
        <w:t>, i.e. more code review ownership</w:t>
      </w:r>
    </w:p>
    <w:p w:rsidR="00937DAA" w:rsidRDefault="00B103E7">
      <w:pPr>
        <w:numPr>
          <w:ilvl w:val="0"/>
          <w:numId w:val="2"/>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Closeness, i.e. more closely participatory with the larger developer network</w:t>
      </w:r>
    </w:p>
    <w:p w:rsidR="00937DAA" w:rsidRDefault="00B103E7">
      <w:pPr>
        <w:numPr>
          <w:ilvl w:val="0"/>
          <w:numId w:val="2"/>
        </w:numPr>
        <w:ind w:hanging="360"/>
        <w:contextualSpacing/>
        <w:rPr>
          <w:rFonts w:ascii="Times New Roman" w:eastAsia="Times New Roman" w:hAnsi="Times New Roman" w:cs="Times New Roman"/>
          <w:color w:val="444444"/>
          <w:highlight w:val="white"/>
        </w:rPr>
      </w:pPr>
      <w:proofErr w:type="spellStart"/>
      <w:r>
        <w:rPr>
          <w:rFonts w:ascii="Times New Roman" w:eastAsia="Times New Roman" w:hAnsi="Times New Roman" w:cs="Times New Roman"/>
          <w:color w:val="444444"/>
          <w:highlight w:val="white"/>
        </w:rPr>
        <w:t>Betweenness</w:t>
      </w:r>
      <w:proofErr w:type="spellEnd"/>
      <w:r>
        <w:rPr>
          <w:rFonts w:ascii="Times New Roman" w:eastAsia="Times New Roman" w:hAnsi="Times New Roman" w:cs="Times New Roman"/>
          <w:color w:val="444444"/>
          <w:highlight w:val="white"/>
        </w:rPr>
        <w:t>, i.e. frequently participating between larger de</w:t>
      </w:r>
      <w:r>
        <w:rPr>
          <w:rFonts w:ascii="Times New Roman" w:eastAsia="Times New Roman" w:hAnsi="Times New Roman" w:cs="Times New Roman"/>
          <w:color w:val="444444"/>
          <w:highlight w:val="white"/>
        </w:rPr>
        <w:t>velopment groups</w:t>
      </w:r>
    </w:p>
    <w:p w:rsidR="00937DAA" w:rsidRDefault="00B103E7">
      <w:pPr>
        <w:numPr>
          <w:ilvl w:val="0"/>
          <w:numId w:val="2"/>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 xml:space="preserve">Sheriff Hours, </w:t>
      </w:r>
      <w:proofErr w:type="spellStart"/>
      <w:r>
        <w:rPr>
          <w:rFonts w:ascii="Times New Roman" w:eastAsia="Times New Roman" w:hAnsi="Times New Roman" w:cs="Times New Roman"/>
          <w:color w:val="444444"/>
          <w:highlight w:val="white"/>
        </w:rPr>
        <w:t>i.e</w:t>
      </w:r>
      <w:proofErr w:type="spellEnd"/>
      <w:r>
        <w:rPr>
          <w:rFonts w:ascii="Times New Roman" w:eastAsia="Times New Roman" w:hAnsi="Times New Roman" w:cs="Times New Roman"/>
          <w:color w:val="444444"/>
          <w:highlight w:val="white"/>
        </w:rPr>
        <w:t xml:space="preserve"> more experienced in tracking problems discovered by the build system</w:t>
      </w:r>
    </w:p>
    <w:p w:rsidR="00937DAA" w:rsidRDefault="00B103E7">
      <w:pPr>
        <w:numPr>
          <w:ilvl w:val="0"/>
          <w:numId w:val="2"/>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Vulnerability Misses, i.e. more participations on code reviews which have one or more files that are later fixed for a vulnerability</w:t>
      </w:r>
    </w:p>
    <w:p w:rsidR="00937DAA" w:rsidRDefault="00B103E7">
      <w:pPr>
        <w:numPr>
          <w:ilvl w:val="0"/>
          <w:numId w:val="2"/>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Vulnerability Fixe</w:t>
      </w:r>
      <w:r>
        <w:rPr>
          <w:rFonts w:ascii="Times New Roman" w:eastAsia="Times New Roman" w:hAnsi="Times New Roman" w:cs="Times New Roman"/>
          <w:color w:val="444444"/>
          <w:highlight w:val="white"/>
        </w:rPr>
        <w:t>s Owned, i.e. more ownership of vulnerability fixing code reviews</w:t>
      </w:r>
    </w:p>
    <w:p w:rsidR="00937DAA" w:rsidRDefault="00B103E7">
      <w:pPr>
        <w:numPr>
          <w:ilvl w:val="0"/>
          <w:numId w:val="2"/>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Vulnerability Fixes, i.e. more participation in vulnerability fixing code reviews</w:t>
      </w:r>
    </w:p>
    <w:p w:rsidR="00937DAA" w:rsidRDefault="00937DAA"/>
    <w:p w:rsidR="00531076" w:rsidRDefault="00531076">
      <w:pPr>
        <w:spacing w:after="200"/>
        <w:rPr>
          <w:rFonts w:ascii="Times New Roman" w:eastAsia="Times New Roman" w:hAnsi="Times New Roman" w:cs="Times New Roman"/>
          <w:b/>
          <w:color w:val="444444"/>
          <w:highlight w:val="white"/>
        </w:rPr>
      </w:pPr>
    </w:p>
    <w:p w:rsidR="00531076" w:rsidRDefault="00531076">
      <w:pPr>
        <w:spacing w:after="200"/>
        <w:rPr>
          <w:rFonts w:ascii="Times New Roman" w:eastAsia="Times New Roman" w:hAnsi="Times New Roman" w:cs="Times New Roman"/>
          <w:b/>
          <w:color w:val="444444"/>
          <w:highlight w:val="white"/>
        </w:rPr>
      </w:pPr>
    </w:p>
    <w:p w:rsidR="00937DAA" w:rsidRDefault="00B103E7">
      <w:pPr>
        <w:spacing w:after="200"/>
      </w:pPr>
      <w:r>
        <w:rPr>
          <w:rFonts w:ascii="Times New Roman" w:eastAsia="Times New Roman" w:hAnsi="Times New Roman" w:cs="Times New Roman"/>
          <w:b/>
          <w:color w:val="444444"/>
          <w:highlight w:val="white"/>
        </w:rPr>
        <w:lastRenderedPageBreak/>
        <w:t>Purpose of the Project</w:t>
      </w:r>
    </w:p>
    <w:p w:rsidR="00937DAA" w:rsidRDefault="00B103E7">
      <w:r>
        <w:rPr>
          <w:rFonts w:ascii="Times New Roman" w:eastAsia="Times New Roman" w:hAnsi="Times New Roman" w:cs="Times New Roman"/>
          <w:color w:val="444444"/>
          <w:highlight w:val="white"/>
        </w:rPr>
        <w:t>The research, about vulnerabilities in large software projects, conducted during this year is an extension of severa</w:t>
      </w:r>
      <w:r w:rsidR="00531076">
        <w:rPr>
          <w:rFonts w:ascii="Times New Roman" w:eastAsia="Times New Roman" w:hAnsi="Times New Roman" w:cs="Times New Roman"/>
          <w:color w:val="444444"/>
          <w:highlight w:val="white"/>
        </w:rPr>
        <w:t xml:space="preserve">l years of work performed by Dr. </w:t>
      </w:r>
      <w:r>
        <w:rPr>
          <w:rFonts w:ascii="Times New Roman" w:eastAsia="Times New Roman" w:hAnsi="Times New Roman" w:cs="Times New Roman"/>
          <w:color w:val="444444"/>
          <w:highlight w:val="white"/>
        </w:rPr>
        <w:t>Meneely. The purpose of this research has been to shed some light on the overarching question, “Do many eyes</w:t>
      </w:r>
      <w:r>
        <w:rPr>
          <w:rFonts w:ascii="Times New Roman" w:eastAsia="Times New Roman" w:hAnsi="Times New Roman" w:cs="Times New Roman"/>
          <w:color w:val="444444"/>
          <w:highlight w:val="white"/>
        </w:rPr>
        <w:t xml:space="preserve"> make all vulnerabilities shallow?”, by exploring smaller, related research questions. Specifically, we used this year to examine how developers are connected to each other by conducting social network analysis on a graph of collaboration in code reviews. </w:t>
      </w:r>
      <w:r>
        <w:rPr>
          <w:rFonts w:ascii="Times New Roman" w:eastAsia="Times New Roman" w:hAnsi="Times New Roman" w:cs="Times New Roman"/>
          <w:color w:val="444444"/>
          <w:highlight w:val="white"/>
        </w:rPr>
        <w:t xml:space="preserve">In doing so, students have found trends and developed metrics which are of value for anyone doing research in this area. </w:t>
      </w:r>
    </w:p>
    <w:p w:rsidR="00937DAA" w:rsidRDefault="00937DAA"/>
    <w:p w:rsidR="00937DAA" w:rsidRDefault="00B103E7">
      <w:pPr>
        <w:spacing w:after="200"/>
      </w:pPr>
      <w:r>
        <w:rPr>
          <w:rFonts w:ascii="Times New Roman" w:eastAsia="Times New Roman" w:hAnsi="Times New Roman" w:cs="Times New Roman"/>
          <w:b/>
          <w:color w:val="444444"/>
          <w:highlight w:val="white"/>
        </w:rPr>
        <w:t>Process</w:t>
      </w:r>
    </w:p>
    <w:p w:rsidR="00937DAA" w:rsidRDefault="00B103E7">
      <w:r>
        <w:rPr>
          <w:rFonts w:ascii="Times New Roman" w:eastAsia="Times New Roman" w:hAnsi="Times New Roman" w:cs="Times New Roman"/>
          <w:color w:val="444444"/>
          <w:highlight w:val="white"/>
        </w:rPr>
        <w:t>The process used for this project was iterative and milestone-based. Students developed research questions which they submitt</w:t>
      </w:r>
      <w:r>
        <w:rPr>
          <w:rFonts w:ascii="Times New Roman" w:eastAsia="Times New Roman" w:hAnsi="Times New Roman" w:cs="Times New Roman"/>
          <w:color w:val="444444"/>
          <w:highlight w:val="white"/>
        </w:rPr>
        <w:t xml:space="preserve">ed as issues on GitHub. Students and the Project Lead would attend weekly meetings to check-in and report their progress for their particular issue. These meetings were supplemented by “work meetings”, where the students came together to work on answering </w:t>
      </w:r>
      <w:r>
        <w:rPr>
          <w:rFonts w:ascii="Times New Roman" w:eastAsia="Times New Roman" w:hAnsi="Times New Roman" w:cs="Times New Roman"/>
          <w:color w:val="444444"/>
          <w:highlight w:val="white"/>
        </w:rPr>
        <w:t>their research questions. The group’s progress was recorded in weekly wiki entries, and in the aforementioned GitHub issues. Generally, the steps of the process were:</w:t>
      </w:r>
    </w:p>
    <w:p w:rsidR="00937DAA" w:rsidRDefault="00B103E7">
      <w:pPr>
        <w:numPr>
          <w:ilvl w:val="0"/>
          <w:numId w:val="1"/>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Get familiar with the project and data already derived</w:t>
      </w:r>
    </w:p>
    <w:p w:rsidR="00937DAA" w:rsidRDefault="00B103E7">
      <w:pPr>
        <w:numPr>
          <w:ilvl w:val="0"/>
          <w:numId w:val="1"/>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Develop a research question that t</w:t>
      </w:r>
      <w:r>
        <w:rPr>
          <w:rFonts w:ascii="Times New Roman" w:eastAsia="Times New Roman" w:hAnsi="Times New Roman" w:cs="Times New Roman"/>
          <w:color w:val="444444"/>
          <w:highlight w:val="white"/>
        </w:rPr>
        <w:t>he data can provide an answer to</w:t>
      </w:r>
    </w:p>
    <w:p w:rsidR="00937DAA" w:rsidRDefault="00B103E7">
      <w:pPr>
        <w:numPr>
          <w:ilvl w:val="0"/>
          <w:numId w:val="1"/>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Write scripts to collect, parse, query, and extrapolate data</w:t>
      </w:r>
    </w:p>
    <w:p w:rsidR="00937DAA" w:rsidRDefault="00B103E7">
      <w:pPr>
        <w:numPr>
          <w:ilvl w:val="0"/>
          <w:numId w:val="1"/>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Examine trends to see what the data says in response to the posed question</w:t>
      </w:r>
    </w:p>
    <w:p w:rsidR="00937DAA" w:rsidRDefault="00B103E7">
      <w:pPr>
        <w:numPr>
          <w:ilvl w:val="0"/>
          <w:numId w:val="1"/>
        </w:numPr>
        <w:ind w:hanging="360"/>
        <w:contextualSpacing/>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Analysis wrap-up, generate follow-up research question</w:t>
      </w:r>
    </w:p>
    <w:p w:rsidR="00937DAA" w:rsidRDefault="00B103E7">
      <w:r>
        <w:rPr>
          <w:rFonts w:ascii="Times New Roman" w:eastAsia="Times New Roman" w:hAnsi="Times New Roman" w:cs="Times New Roman"/>
          <w:color w:val="444444"/>
          <w:highlight w:val="white"/>
        </w:rPr>
        <w:t>Step 1 is to give students a chance to become familiar with the tools used in the project, as well as the different data that has already been collected. This is both so they are comfortable working with the code base, and to give them a chance to figure o</w:t>
      </w:r>
      <w:r>
        <w:rPr>
          <w:rFonts w:ascii="Times New Roman" w:eastAsia="Times New Roman" w:hAnsi="Times New Roman" w:cs="Times New Roman"/>
          <w:color w:val="444444"/>
          <w:highlight w:val="white"/>
        </w:rPr>
        <w:t>ut what kinds of research questions they may want to pose to the data that is currently present. Generally, after the first iteration, students would start the next iteration at Step 2. During Step 2, the idea is to develop a research question that would y</w:t>
      </w:r>
      <w:r>
        <w:rPr>
          <w:rFonts w:ascii="Times New Roman" w:eastAsia="Times New Roman" w:hAnsi="Times New Roman" w:cs="Times New Roman"/>
          <w:color w:val="444444"/>
          <w:highlight w:val="white"/>
        </w:rPr>
        <w:t>ield information relevant to the overarching, while also giving the student the chance to express and challenge their self in a research capacity. During Step 3, the team added code to a continuous integration server to aggregate and analyze data each nigh</w:t>
      </w:r>
      <w:r>
        <w:rPr>
          <w:rFonts w:ascii="Times New Roman" w:eastAsia="Times New Roman" w:hAnsi="Times New Roman" w:cs="Times New Roman"/>
          <w:color w:val="444444"/>
          <w:highlight w:val="white"/>
        </w:rPr>
        <w:t>t. The nightly build on this server allowed for regular feedback on queries and data verification of our large data set. During Step 4, the team would analyze the data to see what kinds of answers it supports in regards to the questions that have been pose</w:t>
      </w:r>
      <w:r>
        <w:rPr>
          <w:rFonts w:ascii="Times New Roman" w:eastAsia="Times New Roman" w:hAnsi="Times New Roman" w:cs="Times New Roman"/>
          <w:color w:val="444444"/>
          <w:highlight w:val="white"/>
        </w:rPr>
        <w:t>d. Sometimes questions are met with obvious conclusions, sometimes questions that we thought were resolved had to be revisited. During Step 5, students would come up with a new research question, typically related to their previous one, that they would car</w:t>
      </w:r>
      <w:r>
        <w:rPr>
          <w:rFonts w:ascii="Times New Roman" w:eastAsia="Times New Roman" w:hAnsi="Times New Roman" w:cs="Times New Roman"/>
          <w:color w:val="444444"/>
          <w:highlight w:val="white"/>
        </w:rPr>
        <w:t>ry through a new iteration of the process explained above.</w:t>
      </w:r>
    </w:p>
    <w:p w:rsidR="00937DAA" w:rsidRDefault="00B103E7">
      <w:r>
        <w:rPr>
          <w:rFonts w:ascii="Times New Roman" w:eastAsia="Times New Roman" w:hAnsi="Times New Roman" w:cs="Times New Roman"/>
          <w:color w:val="444444"/>
          <w:highlight w:val="white"/>
        </w:rPr>
        <w:t>Our research analyzes the correlations between Chromium's developers and how interconnected their vulnerabilities are with the rest of the files in their network. Few of the metrics we study involv</w:t>
      </w:r>
      <w:r>
        <w:rPr>
          <w:rFonts w:ascii="Times New Roman" w:eastAsia="Times New Roman" w:hAnsi="Times New Roman" w:cs="Times New Roman"/>
          <w:color w:val="444444"/>
          <w:highlight w:val="white"/>
        </w:rPr>
        <w:t>e how strong a developer's participation is based on their involvement, and how central their contributions are to other developers. We base many of our conclusions on the data we receive from running correlations against vulnerabilities missed and other d</w:t>
      </w:r>
      <w:r>
        <w:rPr>
          <w:rFonts w:ascii="Times New Roman" w:eastAsia="Times New Roman" w:hAnsi="Times New Roman" w:cs="Times New Roman"/>
          <w:color w:val="444444"/>
          <w:highlight w:val="white"/>
        </w:rPr>
        <w:t xml:space="preserve">eveloper metrics. </w:t>
      </w:r>
    </w:p>
    <w:p w:rsidR="00937DAA" w:rsidRDefault="00937DAA"/>
    <w:p w:rsidR="00937DAA" w:rsidRDefault="00937DAA">
      <w:pPr>
        <w:spacing w:after="200"/>
      </w:pPr>
    </w:p>
    <w:p w:rsidR="00531076" w:rsidRDefault="00531076">
      <w:pPr>
        <w:spacing w:after="200"/>
      </w:pPr>
    </w:p>
    <w:p w:rsidR="00937DAA" w:rsidRDefault="00B103E7">
      <w:pPr>
        <w:spacing w:after="200"/>
      </w:pPr>
      <w:r>
        <w:rPr>
          <w:rFonts w:ascii="Times New Roman" w:eastAsia="Times New Roman" w:hAnsi="Times New Roman" w:cs="Times New Roman"/>
          <w:b/>
          <w:color w:val="444444"/>
          <w:highlight w:val="white"/>
        </w:rPr>
        <w:lastRenderedPageBreak/>
        <w:t>Conclusions and Results</w:t>
      </w:r>
    </w:p>
    <w:p w:rsidR="00937DAA" w:rsidRDefault="00B103E7">
      <w:r>
        <w:rPr>
          <w:rFonts w:ascii="Times New Roman" w:eastAsia="Times New Roman" w:hAnsi="Times New Roman" w:cs="Times New Roman"/>
          <w:color w:val="444444"/>
          <w:highlight w:val="white"/>
        </w:rPr>
        <w:t>The research conducted by this group produced results that directly confirmed or denied the hypotheses we made about our metrics and GitHub issues. One of our main accomplishments was to create a table of develo</w:t>
      </w:r>
      <w:r>
        <w:rPr>
          <w:rFonts w:ascii="Times New Roman" w:eastAsia="Times New Roman" w:hAnsi="Times New Roman" w:cs="Times New Roman"/>
          <w:color w:val="444444"/>
          <w:highlight w:val="white"/>
        </w:rPr>
        <w:t xml:space="preserve">pers and their data during a one-year period of time. </w:t>
      </w:r>
      <w:r>
        <w:rPr>
          <w:rFonts w:ascii="Times New Roman" w:eastAsia="Times New Roman" w:hAnsi="Times New Roman" w:cs="Times New Roman"/>
          <w:color w:val="333333"/>
          <w:highlight w:val="white"/>
        </w:rPr>
        <w:t>The metrics from this table are important because they provide us a lot of insight into Chromium's commit and review system, not just about developers individually, but about groups of developers. While</w:t>
      </w:r>
      <w:r>
        <w:rPr>
          <w:rFonts w:ascii="Times New Roman" w:eastAsia="Times New Roman" w:hAnsi="Times New Roman" w:cs="Times New Roman"/>
          <w:color w:val="333333"/>
          <w:highlight w:val="white"/>
        </w:rPr>
        <w:t xml:space="preserve"> we were analyzing metrics from a programming perspective, we decided to perform manual investigation to understand exactly how certain developers were recognized in our schema. We ran Spearman Correlations on these developer metrics to discover new things</w:t>
      </w:r>
      <w:r>
        <w:rPr>
          <w:rFonts w:ascii="Times New Roman" w:eastAsia="Times New Roman" w:hAnsi="Times New Roman" w:cs="Times New Roman"/>
          <w:color w:val="333333"/>
          <w:highlight w:val="white"/>
        </w:rPr>
        <w:t xml:space="preserve"> about the developers and how their contributions affect the Chromium community. </w:t>
      </w:r>
    </w:p>
    <w:p w:rsidR="00937DAA" w:rsidRDefault="00937DAA"/>
    <w:p w:rsidR="00937DAA" w:rsidRDefault="00B103E7">
      <w:r>
        <w:rPr>
          <w:rFonts w:ascii="Times New Roman" w:eastAsia="Times New Roman" w:hAnsi="Times New Roman" w:cs="Times New Roman"/>
          <w:color w:val="333333"/>
          <w:highlight w:val="white"/>
        </w:rPr>
        <w:t>Through our investigation and metric correlations, we have made the conclusion that degree of participation in the Chromium community is not associated with the amount of sh</w:t>
      </w:r>
      <w:r>
        <w:rPr>
          <w:rFonts w:ascii="Times New Roman" w:eastAsia="Times New Roman" w:hAnsi="Times New Roman" w:cs="Times New Roman"/>
          <w:color w:val="333333"/>
          <w:highlight w:val="white"/>
        </w:rPr>
        <w:t>eriff hours, nor the centrality of a developer. That is, historically, developers do not need to be extremely participatory to be well-connected in the community.</w:t>
      </w:r>
    </w:p>
    <w:p w:rsidR="00937DAA" w:rsidRDefault="00937DAA"/>
    <w:p w:rsidR="00937DAA" w:rsidRDefault="00B103E7">
      <w:r>
        <w:rPr>
          <w:rFonts w:ascii="Times New Roman" w:eastAsia="Times New Roman" w:hAnsi="Times New Roman" w:cs="Times New Roman"/>
          <w:color w:val="333333"/>
          <w:highlight w:val="white"/>
        </w:rPr>
        <w:t>We have also shown via correlations in our data that a developer will be more likely to miss</w:t>
      </w:r>
      <w:r>
        <w:rPr>
          <w:rFonts w:ascii="Times New Roman" w:eastAsia="Times New Roman" w:hAnsi="Times New Roman" w:cs="Times New Roman"/>
          <w:color w:val="333333"/>
          <w:highlight w:val="white"/>
        </w:rPr>
        <w:t xml:space="preserve"> a vulnerability if they had substantial participation on a code review. Through further manual investigation, we have uncovered developer interactions within code reviews, and whether their code review participation could be marked as a controversy. There</w:t>
      </w:r>
      <w:r>
        <w:rPr>
          <w:rFonts w:ascii="Times New Roman" w:eastAsia="Times New Roman" w:hAnsi="Times New Roman" w:cs="Times New Roman"/>
          <w:color w:val="333333"/>
          <w:highlight w:val="white"/>
        </w:rPr>
        <w:t xml:space="preserve"> have been new metrics created that will also neglect any outliers in the data we are manually investigating or running correlations on. This data reveals several results containing facts about developer’s experience contributing to how many vulnerabilitie</w:t>
      </w:r>
      <w:r>
        <w:rPr>
          <w:rFonts w:ascii="Times New Roman" w:eastAsia="Times New Roman" w:hAnsi="Times New Roman" w:cs="Times New Roman"/>
          <w:color w:val="333333"/>
          <w:highlight w:val="white"/>
        </w:rPr>
        <w:t>s are present in a code review.</w:t>
      </w:r>
    </w:p>
    <w:p w:rsidR="00937DAA" w:rsidRDefault="00937DAA"/>
    <w:p w:rsidR="00937DAA" w:rsidRDefault="00B103E7">
      <w:r>
        <w:rPr>
          <w:rFonts w:ascii="Times New Roman" w:eastAsia="Times New Roman" w:hAnsi="Times New Roman" w:cs="Times New Roman"/>
          <w:color w:val="333333"/>
          <w:highlight w:val="white"/>
        </w:rPr>
        <w:t>Between creating new metrics and modifying existing ones in our data, we were able to truly analyze the correlations between developers in the Chromium network. Our apparent collabora</w:t>
      </w:r>
      <w:bookmarkStart w:id="0" w:name="_GoBack"/>
      <w:bookmarkEnd w:id="0"/>
      <w:r>
        <w:rPr>
          <w:rFonts w:ascii="Times New Roman" w:eastAsia="Times New Roman" w:hAnsi="Times New Roman" w:cs="Times New Roman"/>
          <w:color w:val="333333"/>
          <w:highlight w:val="white"/>
        </w:rPr>
        <w:t>tion on this project has led us to exped</w:t>
      </w:r>
      <w:r>
        <w:rPr>
          <w:rFonts w:ascii="Times New Roman" w:eastAsia="Times New Roman" w:hAnsi="Times New Roman" w:cs="Times New Roman"/>
          <w:color w:val="333333"/>
          <w:highlight w:val="white"/>
        </w:rPr>
        <w:t xml:space="preserve">ite the outcome for more traceable data to resolve the concerns in our research questions. By having more eyes to seek out vulnerabilities in a large software project, there are more conclusions to infer about developer vulnerability data. </w:t>
      </w:r>
    </w:p>
    <w:p w:rsidR="00937DAA" w:rsidRDefault="00937DAA"/>
    <w:p w:rsidR="00937DAA" w:rsidRDefault="00B103E7">
      <w:r>
        <w:rPr>
          <w:rFonts w:ascii="Times New Roman" w:eastAsia="Times New Roman" w:hAnsi="Times New Roman" w:cs="Times New Roman"/>
          <w:color w:val="444444"/>
          <w:highlight w:val="white"/>
        </w:rPr>
        <w:t>Links:</w:t>
      </w:r>
    </w:p>
    <w:p w:rsidR="00937DAA" w:rsidRDefault="00B103E7">
      <w:hyperlink r:id="rId7">
        <w:r>
          <w:rPr>
            <w:rFonts w:ascii="Times New Roman" w:eastAsia="Times New Roman" w:hAnsi="Times New Roman" w:cs="Times New Roman"/>
            <w:color w:val="1155CC"/>
            <w:highlight w:val="white"/>
            <w:u w:val="single"/>
          </w:rPr>
          <w:t>https://github.com/andymeneely/chromium-history/</w:t>
        </w:r>
      </w:hyperlink>
    </w:p>
    <w:p w:rsidR="00937DAA" w:rsidRDefault="00937DAA"/>
    <w:sectPr w:rsidR="00937DA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E7" w:rsidRDefault="00B103E7">
      <w:pPr>
        <w:spacing w:line="240" w:lineRule="auto"/>
      </w:pPr>
      <w:r>
        <w:separator/>
      </w:r>
    </w:p>
  </w:endnote>
  <w:endnote w:type="continuationSeparator" w:id="0">
    <w:p w:rsidR="00B103E7" w:rsidRDefault="00B10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E7" w:rsidRDefault="00B103E7">
      <w:pPr>
        <w:spacing w:line="240" w:lineRule="auto"/>
      </w:pPr>
      <w:r>
        <w:separator/>
      </w:r>
    </w:p>
  </w:footnote>
  <w:footnote w:type="continuationSeparator" w:id="0">
    <w:p w:rsidR="00B103E7" w:rsidRDefault="00B103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AA" w:rsidRDefault="00B103E7">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F3FD0"/>
    <w:multiLevelType w:val="multilevel"/>
    <w:tmpl w:val="A1F01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33D0696"/>
    <w:multiLevelType w:val="multilevel"/>
    <w:tmpl w:val="97E0F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7DAA"/>
    <w:rsid w:val="00531076"/>
    <w:rsid w:val="00937DAA"/>
    <w:rsid w:val="00B1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503D"/>
  <w15:docId w15:val="{E9FF11A2-D053-4EFD-851D-AC4971C4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thub.com/andymeneely/chromium-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Oxley</cp:lastModifiedBy>
  <cp:revision>2</cp:revision>
  <dcterms:created xsi:type="dcterms:W3CDTF">2016-05-01T20:07:00Z</dcterms:created>
  <dcterms:modified xsi:type="dcterms:W3CDTF">2016-05-01T20:08:00Z</dcterms:modified>
</cp:coreProperties>
</file>